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29F" w:rsidRPr="009D764A" w:rsidRDefault="0085629F" w:rsidP="009D764A">
      <w:pPr>
        <w:jc w:val="center"/>
        <w:rPr>
          <w:b/>
          <w:sz w:val="28"/>
          <w:szCs w:val="28"/>
          <w:lang w:val="bg-BG"/>
        </w:rPr>
      </w:pPr>
      <w:r w:rsidRPr="009D764A">
        <w:rPr>
          <w:b/>
          <w:sz w:val="28"/>
          <w:szCs w:val="28"/>
          <w:lang w:val="bg-BG"/>
        </w:rPr>
        <w:t>З А П О В Е Д</w:t>
      </w:r>
    </w:p>
    <w:p w:rsidR="0085629F" w:rsidRPr="009D764A" w:rsidRDefault="0085629F" w:rsidP="009D764A">
      <w:pPr>
        <w:jc w:val="center"/>
        <w:rPr>
          <w:b/>
          <w:sz w:val="22"/>
          <w:szCs w:val="22"/>
          <w:lang w:val="bg-BG"/>
        </w:rPr>
      </w:pPr>
      <w:r w:rsidRPr="009D764A">
        <w:rPr>
          <w:b/>
          <w:sz w:val="22"/>
          <w:szCs w:val="22"/>
          <w:lang w:val="bg-BG"/>
        </w:rPr>
        <w:t>№</w:t>
      </w:r>
      <w:r w:rsidR="00A21E3C">
        <w:rPr>
          <w:b/>
          <w:sz w:val="22"/>
          <w:szCs w:val="22"/>
          <w:lang w:val="bg-BG"/>
        </w:rPr>
        <w:t xml:space="preserve"> РД-04-56</w:t>
      </w:r>
    </w:p>
    <w:p w:rsidR="0085629F" w:rsidRPr="009D764A" w:rsidRDefault="0085629F" w:rsidP="009D764A">
      <w:pPr>
        <w:jc w:val="center"/>
        <w:rPr>
          <w:b/>
          <w:sz w:val="22"/>
          <w:szCs w:val="22"/>
          <w:lang w:val="bg-BG"/>
        </w:rPr>
      </w:pPr>
      <w:r w:rsidRPr="009D764A">
        <w:rPr>
          <w:b/>
          <w:sz w:val="22"/>
          <w:szCs w:val="22"/>
          <w:lang w:val="bg-BG"/>
        </w:rPr>
        <w:t>София</w:t>
      </w:r>
      <w:r w:rsidR="00A21E3C">
        <w:rPr>
          <w:b/>
          <w:sz w:val="22"/>
          <w:szCs w:val="22"/>
          <w:lang w:val="bg-BG"/>
        </w:rPr>
        <w:t xml:space="preserve"> 30.04.2026г.</w:t>
      </w:r>
    </w:p>
    <w:p w:rsidR="0085629F" w:rsidRPr="009D764A" w:rsidRDefault="0085629F" w:rsidP="009D764A">
      <w:pPr>
        <w:jc w:val="center"/>
        <w:rPr>
          <w:b/>
          <w:sz w:val="22"/>
          <w:szCs w:val="22"/>
          <w:lang w:val="bg-BG"/>
        </w:rPr>
      </w:pPr>
    </w:p>
    <w:p w:rsidR="0085629F" w:rsidRPr="009D764A" w:rsidRDefault="0085629F" w:rsidP="009D764A">
      <w:pPr>
        <w:jc w:val="both"/>
        <w:rPr>
          <w:sz w:val="22"/>
          <w:szCs w:val="22"/>
          <w:lang w:val="bg-BG"/>
        </w:rPr>
      </w:pPr>
      <w:r w:rsidRPr="009D764A">
        <w:rPr>
          <w:b/>
          <w:sz w:val="22"/>
          <w:szCs w:val="22"/>
          <w:lang w:val="bg-BG"/>
        </w:rPr>
        <w:tab/>
      </w:r>
      <w:r w:rsidRPr="009D764A">
        <w:rPr>
          <w:sz w:val="22"/>
          <w:szCs w:val="22"/>
          <w:lang w:val="bg-BG"/>
        </w:rPr>
        <w:t>На основание чл. 3, ал. 4 от Устройствения правилник на ОД „З</w:t>
      </w:r>
      <w:r w:rsidR="00F72D40" w:rsidRPr="009D764A">
        <w:rPr>
          <w:sz w:val="22"/>
          <w:szCs w:val="22"/>
          <w:lang w:val="bg-BG"/>
        </w:rPr>
        <w:t>емеделие“, в сила от 26.01.2010</w:t>
      </w:r>
      <w:r w:rsidRPr="009D764A">
        <w:rPr>
          <w:sz w:val="22"/>
          <w:szCs w:val="22"/>
          <w:lang w:val="bg-BG"/>
        </w:rPr>
        <w:t xml:space="preserve">г. издаден от МЗХ, обн. В </w:t>
      </w:r>
      <w:r w:rsidR="00791056" w:rsidRPr="009D764A">
        <w:rPr>
          <w:sz w:val="22"/>
          <w:szCs w:val="22"/>
          <w:lang w:val="bg-BG"/>
        </w:rPr>
        <w:t>ДВ,</w:t>
      </w:r>
      <w:r w:rsidRPr="009D764A">
        <w:rPr>
          <w:sz w:val="22"/>
          <w:szCs w:val="22"/>
          <w:lang w:val="bg-BG"/>
        </w:rPr>
        <w:t xml:space="preserve"> бр. 7/26.01.2010г., посл. </w:t>
      </w:r>
      <w:r w:rsidR="00791056" w:rsidRPr="009D764A">
        <w:rPr>
          <w:sz w:val="22"/>
          <w:szCs w:val="22"/>
          <w:lang w:val="bg-BG"/>
        </w:rPr>
        <w:t>и</w:t>
      </w:r>
      <w:r w:rsidRPr="009D764A">
        <w:rPr>
          <w:sz w:val="22"/>
          <w:szCs w:val="22"/>
          <w:lang w:val="bg-BG"/>
        </w:rPr>
        <w:t>зм</w:t>
      </w:r>
      <w:r w:rsidR="00817DE9">
        <w:rPr>
          <w:sz w:val="22"/>
          <w:szCs w:val="22"/>
          <w:lang w:val="bg-BG"/>
        </w:rPr>
        <w:t>. ДВ, бр. 3/09.01.2024</w:t>
      </w:r>
      <w:r w:rsidR="00791056" w:rsidRPr="009D764A">
        <w:rPr>
          <w:sz w:val="22"/>
          <w:szCs w:val="22"/>
          <w:lang w:val="bg-BG"/>
        </w:rPr>
        <w:t xml:space="preserve">г., чл. 24а, ал. 1 от Закона за собствеността и ползването на </w:t>
      </w:r>
      <w:r w:rsidR="00751703">
        <w:rPr>
          <w:sz w:val="22"/>
          <w:szCs w:val="22"/>
          <w:lang w:val="bg-BG"/>
        </w:rPr>
        <w:t>земеделски земи /ЗСПЗЗ/, чл. 47ж</w:t>
      </w:r>
      <w:r w:rsidR="00791056" w:rsidRPr="009D764A">
        <w:rPr>
          <w:sz w:val="22"/>
          <w:szCs w:val="22"/>
          <w:lang w:val="bg-BG"/>
        </w:rPr>
        <w:t xml:space="preserve">, ал. 1 от Правилника за прилагане на Закона за собствеността и ползването на земеделски земи /ППЗСПЗЗ/ и във връзка </w:t>
      </w:r>
      <w:r w:rsidR="004D2775">
        <w:rPr>
          <w:sz w:val="22"/>
          <w:szCs w:val="22"/>
          <w:lang w:val="bg-BG"/>
        </w:rPr>
        <w:t>със з</w:t>
      </w:r>
      <w:r w:rsidR="00791056" w:rsidRPr="006432F1">
        <w:rPr>
          <w:sz w:val="22"/>
          <w:szCs w:val="22"/>
          <w:lang w:val="bg-BG"/>
        </w:rPr>
        <w:t xml:space="preserve">аповед </w:t>
      </w:r>
      <w:r w:rsidR="006432F1" w:rsidRPr="006432F1">
        <w:rPr>
          <w:sz w:val="22"/>
          <w:szCs w:val="22"/>
          <w:lang w:val="bg-BG"/>
        </w:rPr>
        <w:t xml:space="preserve">№ </w:t>
      </w:r>
      <w:r w:rsidR="00BE72F5">
        <w:rPr>
          <w:lang w:val="bg-BG"/>
        </w:rPr>
        <w:t>РД46-59/13.03.2026</w:t>
      </w:r>
      <w:r w:rsidR="00D433FA">
        <w:rPr>
          <w:lang w:val="bg-BG"/>
        </w:rPr>
        <w:t xml:space="preserve"> </w:t>
      </w:r>
      <w:r w:rsidR="006432F1" w:rsidRPr="006432F1">
        <w:rPr>
          <w:sz w:val="22"/>
          <w:szCs w:val="22"/>
          <w:lang w:val="bg-BG"/>
        </w:rPr>
        <w:t>г. на министъра на земеделието и храните (обн.,</w:t>
      </w:r>
      <w:r w:rsidR="00D433FA" w:rsidRPr="00D433FA">
        <w:rPr>
          <w:lang w:val="bg-BG"/>
        </w:rPr>
        <w:t xml:space="preserve"> </w:t>
      </w:r>
      <w:r w:rsidR="00BE72F5">
        <w:rPr>
          <w:lang w:val="bg-BG"/>
        </w:rPr>
        <w:t>ДВ, бр. 34/2026</w:t>
      </w:r>
      <w:r w:rsidR="00D433FA">
        <w:rPr>
          <w:lang w:val="bg-BG"/>
        </w:rPr>
        <w:t xml:space="preserve"> г.</w:t>
      </w:r>
      <w:r w:rsidR="006432F1" w:rsidRPr="006432F1">
        <w:rPr>
          <w:sz w:val="22"/>
          <w:szCs w:val="22"/>
          <w:lang w:val="bg-BG"/>
        </w:rPr>
        <w:t xml:space="preserve">), </w:t>
      </w:r>
      <w:r w:rsidR="006432F1">
        <w:rPr>
          <w:sz w:val="22"/>
          <w:szCs w:val="22"/>
          <w:lang w:val="bg-BG"/>
        </w:rPr>
        <w:t xml:space="preserve">писмо на МЗХ с изх. № </w:t>
      </w:r>
      <w:r w:rsidR="00BE72F5">
        <w:rPr>
          <w:sz w:val="22"/>
          <w:szCs w:val="22"/>
          <w:lang w:val="bg-BG"/>
        </w:rPr>
        <w:t>9166-19</w:t>
      </w:r>
      <w:r w:rsidR="006432F1" w:rsidRPr="005257CB">
        <w:rPr>
          <w:sz w:val="22"/>
          <w:szCs w:val="22"/>
          <w:lang w:val="bg-BG"/>
        </w:rPr>
        <w:t>/</w:t>
      </w:r>
      <w:r w:rsidR="00BE72F5">
        <w:rPr>
          <w:sz w:val="22"/>
          <w:szCs w:val="22"/>
          <w:lang w:val="bg-BG"/>
        </w:rPr>
        <w:t>14.04.2026</w:t>
      </w:r>
      <w:r w:rsidR="006432F1" w:rsidRPr="005257CB">
        <w:rPr>
          <w:sz w:val="22"/>
          <w:szCs w:val="22"/>
          <w:lang w:val="bg-BG"/>
        </w:rPr>
        <w:t xml:space="preserve"> г.</w:t>
      </w:r>
    </w:p>
    <w:p w:rsidR="00731CE2" w:rsidRPr="009D764A" w:rsidRDefault="00731CE2" w:rsidP="006432F1">
      <w:pPr>
        <w:spacing w:before="240" w:after="240"/>
        <w:jc w:val="center"/>
        <w:rPr>
          <w:b/>
          <w:sz w:val="28"/>
          <w:szCs w:val="28"/>
          <w:lang w:val="bg-BG"/>
        </w:rPr>
      </w:pPr>
      <w:r w:rsidRPr="009D764A">
        <w:rPr>
          <w:b/>
          <w:sz w:val="28"/>
          <w:szCs w:val="28"/>
          <w:lang w:val="bg-BG"/>
        </w:rPr>
        <w:t>Н А Р Е Ж Д А М</w:t>
      </w:r>
      <w:r w:rsidR="009D764A">
        <w:rPr>
          <w:b/>
          <w:sz w:val="28"/>
          <w:szCs w:val="28"/>
          <w:lang w:val="bg-BG"/>
        </w:rPr>
        <w:t>:</w:t>
      </w:r>
    </w:p>
    <w:p w:rsidR="00731CE2" w:rsidRPr="00F31860" w:rsidRDefault="00731CE2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 xml:space="preserve">1. </w:t>
      </w:r>
      <w:proofErr w:type="spellStart"/>
      <w:r w:rsidRPr="00F31860">
        <w:rPr>
          <w:b/>
          <w:sz w:val="22"/>
          <w:szCs w:val="22"/>
        </w:rPr>
        <w:t>Откривам</w:t>
      </w:r>
      <w:proofErr w:type="spellEnd"/>
      <w:r w:rsidRPr="00F31860">
        <w:rPr>
          <w:b/>
          <w:sz w:val="22"/>
          <w:szCs w:val="22"/>
        </w:rPr>
        <w:t xml:space="preserve"> </w:t>
      </w:r>
      <w:proofErr w:type="spellStart"/>
      <w:r w:rsidRPr="00F31860">
        <w:rPr>
          <w:b/>
          <w:sz w:val="22"/>
          <w:szCs w:val="22"/>
        </w:rPr>
        <w:t>процедура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за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провеждане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на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търг</w:t>
      </w:r>
      <w:proofErr w:type="spellEnd"/>
      <w:r w:rsidRPr="00F31860">
        <w:rPr>
          <w:sz w:val="22"/>
          <w:szCs w:val="22"/>
        </w:rPr>
        <w:t xml:space="preserve"> /</w:t>
      </w:r>
      <w:proofErr w:type="spellStart"/>
      <w:r w:rsidRPr="00F31860">
        <w:rPr>
          <w:sz w:val="22"/>
          <w:szCs w:val="22"/>
        </w:rPr>
        <w:t>първа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трьжна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сесия</w:t>
      </w:r>
      <w:proofErr w:type="spellEnd"/>
      <w:r w:rsidRPr="00F31860">
        <w:rPr>
          <w:sz w:val="22"/>
          <w:szCs w:val="22"/>
        </w:rPr>
        <w:t xml:space="preserve">/ с </w:t>
      </w:r>
      <w:proofErr w:type="spellStart"/>
      <w:r w:rsidRPr="00F31860">
        <w:rPr>
          <w:sz w:val="22"/>
          <w:szCs w:val="22"/>
        </w:rPr>
        <w:t>тайно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наддаване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за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отдаване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под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наем</w:t>
      </w:r>
      <w:proofErr w:type="spellEnd"/>
      <w:r w:rsidRPr="00F31860">
        <w:rPr>
          <w:sz w:val="22"/>
          <w:szCs w:val="22"/>
        </w:rPr>
        <w:t xml:space="preserve"> и </w:t>
      </w:r>
      <w:proofErr w:type="spellStart"/>
      <w:r w:rsidRPr="00F31860">
        <w:rPr>
          <w:sz w:val="22"/>
          <w:szCs w:val="22"/>
        </w:rPr>
        <w:t>аренда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на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свободните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земеделски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земи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от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Дьржавния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поземлен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фонд</w:t>
      </w:r>
      <w:proofErr w:type="spellEnd"/>
      <w:r w:rsidRPr="00F31860">
        <w:rPr>
          <w:sz w:val="22"/>
          <w:szCs w:val="22"/>
          <w:lang w:val="bg-BG"/>
        </w:rPr>
        <w:t xml:space="preserve"> </w:t>
      </w:r>
      <w:r w:rsidRPr="00F31860">
        <w:rPr>
          <w:sz w:val="22"/>
          <w:szCs w:val="22"/>
        </w:rPr>
        <w:t xml:space="preserve">/ДПФ/ в </w:t>
      </w:r>
      <w:proofErr w:type="spellStart"/>
      <w:r w:rsidRPr="00F31860">
        <w:rPr>
          <w:sz w:val="22"/>
          <w:szCs w:val="22"/>
        </w:rPr>
        <w:t>София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област</w:t>
      </w:r>
      <w:proofErr w:type="spellEnd"/>
      <w:r w:rsidR="00436498">
        <w:rPr>
          <w:sz w:val="22"/>
          <w:szCs w:val="22"/>
          <w:lang w:val="bg-BG"/>
        </w:rPr>
        <w:t>,</w:t>
      </w:r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както</w:t>
      </w:r>
      <w:proofErr w:type="spellEnd"/>
      <w:r w:rsidRPr="00F31860">
        <w:rPr>
          <w:sz w:val="22"/>
          <w:szCs w:val="22"/>
        </w:rPr>
        <w:t xml:space="preserve"> </w:t>
      </w:r>
      <w:proofErr w:type="spellStart"/>
      <w:r w:rsidRPr="00F31860">
        <w:rPr>
          <w:sz w:val="22"/>
          <w:szCs w:val="22"/>
        </w:rPr>
        <w:t>следва</w:t>
      </w:r>
      <w:proofErr w:type="spellEnd"/>
      <w:r w:rsidRPr="00F31860">
        <w:rPr>
          <w:sz w:val="22"/>
          <w:szCs w:val="22"/>
          <w:lang w:val="bg-BG"/>
        </w:rPr>
        <w:t>:</w:t>
      </w:r>
    </w:p>
    <w:p w:rsidR="00731CE2" w:rsidRPr="00F31860" w:rsidRDefault="00731CE2" w:rsidP="009D764A">
      <w:pPr>
        <w:spacing w:after="5"/>
        <w:ind w:right="35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</w:rPr>
        <w:tab/>
      </w:r>
      <w:r w:rsidR="00681010" w:rsidRPr="00F31860">
        <w:rPr>
          <w:b/>
          <w:sz w:val="22"/>
          <w:szCs w:val="22"/>
          <w:lang w:val="bg-BG"/>
        </w:rPr>
        <w:t xml:space="preserve">- </w:t>
      </w:r>
      <w:r w:rsidR="00681010" w:rsidRPr="00A05AA0">
        <w:rPr>
          <w:b/>
          <w:sz w:val="22"/>
          <w:szCs w:val="22"/>
          <w:lang w:val="bg-BG"/>
        </w:rPr>
        <w:t>За дъ</w:t>
      </w:r>
      <w:r w:rsidRPr="00A05AA0">
        <w:rPr>
          <w:b/>
          <w:sz w:val="22"/>
          <w:szCs w:val="22"/>
          <w:lang w:val="bg-BG"/>
        </w:rPr>
        <w:t xml:space="preserve">лгосрочно отдаване под </w:t>
      </w:r>
      <w:r w:rsidR="006432F1" w:rsidRPr="00A05AA0">
        <w:rPr>
          <w:b/>
          <w:sz w:val="22"/>
          <w:szCs w:val="22"/>
          <w:lang w:val="bg-BG"/>
        </w:rPr>
        <w:t>наем/</w:t>
      </w:r>
      <w:r w:rsidR="00FF105C">
        <w:rPr>
          <w:b/>
          <w:sz w:val="22"/>
          <w:szCs w:val="22"/>
          <w:lang w:val="bg-BG"/>
        </w:rPr>
        <w:t xml:space="preserve">аренда </w:t>
      </w:r>
      <w:r w:rsidR="006432F1" w:rsidRPr="00A05AA0">
        <w:rPr>
          <w:b/>
          <w:sz w:val="22"/>
          <w:szCs w:val="22"/>
          <w:lang w:val="bg-BG"/>
        </w:rPr>
        <w:t>за срок от 5</w:t>
      </w:r>
      <w:r w:rsidRPr="00A05AA0">
        <w:rPr>
          <w:b/>
          <w:sz w:val="22"/>
          <w:szCs w:val="22"/>
          <w:lang w:val="bg-BG"/>
        </w:rPr>
        <w:t xml:space="preserve"> /</w:t>
      </w:r>
      <w:r w:rsidR="006432F1" w:rsidRPr="00A05AA0">
        <w:rPr>
          <w:b/>
          <w:sz w:val="22"/>
          <w:szCs w:val="22"/>
          <w:lang w:val="bg-BG"/>
        </w:rPr>
        <w:t>пет</w:t>
      </w:r>
      <w:r w:rsidRPr="00A05AA0">
        <w:rPr>
          <w:b/>
          <w:sz w:val="22"/>
          <w:szCs w:val="22"/>
          <w:lang w:val="bg-BG"/>
        </w:rPr>
        <w:t>/ стопа</w:t>
      </w:r>
      <w:r w:rsidR="006432F1" w:rsidRPr="00A05AA0">
        <w:rPr>
          <w:b/>
          <w:sz w:val="22"/>
          <w:szCs w:val="22"/>
          <w:lang w:val="bg-BG"/>
        </w:rPr>
        <w:t>нски години на земеделски земи от ДПФ за отглеждане на едногодишни полски култури, многогодишн</w:t>
      </w:r>
      <w:r w:rsidR="00FF105C">
        <w:rPr>
          <w:b/>
          <w:sz w:val="22"/>
          <w:szCs w:val="22"/>
          <w:lang w:val="bg-BG"/>
        </w:rPr>
        <w:t>и фуражни култури или зеленчуци</w:t>
      </w:r>
      <w:r w:rsidR="00107C8B">
        <w:rPr>
          <w:b/>
          <w:sz w:val="22"/>
          <w:szCs w:val="22"/>
          <w:lang w:val="bg-BG"/>
        </w:rPr>
        <w:t xml:space="preserve">, считано от </w:t>
      </w:r>
      <w:r w:rsidR="00FF105C">
        <w:rPr>
          <w:b/>
          <w:sz w:val="22"/>
          <w:szCs w:val="22"/>
          <w:lang w:val="bg-BG"/>
        </w:rPr>
        <w:t xml:space="preserve"> </w:t>
      </w:r>
      <w:r w:rsidR="00705240" w:rsidRPr="00FF105C">
        <w:rPr>
          <w:b/>
          <w:sz w:val="22"/>
          <w:szCs w:val="22"/>
          <w:lang w:val="bg-BG"/>
        </w:rPr>
        <w:t>стопанската 202</w:t>
      </w:r>
      <w:r w:rsidR="006657C8">
        <w:rPr>
          <w:b/>
          <w:sz w:val="22"/>
          <w:szCs w:val="22"/>
        </w:rPr>
        <w:t>6</w:t>
      </w:r>
      <w:r w:rsidR="00705240" w:rsidRPr="00FF105C">
        <w:rPr>
          <w:b/>
          <w:sz w:val="22"/>
          <w:szCs w:val="22"/>
          <w:lang w:val="bg-BG"/>
        </w:rPr>
        <w:t>/202</w:t>
      </w:r>
      <w:r w:rsidR="006657C8">
        <w:rPr>
          <w:b/>
          <w:sz w:val="22"/>
          <w:szCs w:val="22"/>
        </w:rPr>
        <w:t>7</w:t>
      </w:r>
      <w:r w:rsidR="00D433FA">
        <w:rPr>
          <w:b/>
          <w:sz w:val="22"/>
          <w:szCs w:val="22"/>
        </w:rPr>
        <w:t xml:space="preserve"> </w:t>
      </w:r>
      <w:r w:rsidRPr="00FF105C">
        <w:rPr>
          <w:b/>
          <w:sz w:val="22"/>
          <w:szCs w:val="22"/>
          <w:lang w:val="bg-BG"/>
        </w:rPr>
        <w:t>г</w:t>
      </w:r>
      <w:r w:rsidRPr="00A05AA0">
        <w:rPr>
          <w:sz w:val="22"/>
          <w:szCs w:val="22"/>
          <w:lang w:val="bg-BG"/>
        </w:rPr>
        <w:t>.</w:t>
      </w:r>
      <w:r w:rsidR="00EB1514">
        <w:rPr>
          <w:sz w:val="22"/>
          <w:szCs w:val="22"/>
          <w:lang w:val="bg-BG"/>
        </w:rPr>
        <w:t xml:space="preserve"> </w:t>
      </w:r>
    </w:p>
    <w:p w:rsidR="00731CE2" w:rsidRPr="00F31860" w:rsidRDefault="005B246F" w:rsidP="009D764A">
      <w:pPr>
        <w:spacing w:after="5"/>
        <w:ind w:right="35"/>
        <w:jc w:val="both"/>
        <w:rPr>
          <w:sz w:val="22"/>
          <w:szCs w:val="22"/>
          <w:lang w:val="bg-BG"/>
        </w:rPr>
      </w:pPr>
      <w:r w:rsidRPr="00F31860">
        <w:rPr>
          <w:sz w:val="22"/>
          <w:szCs w:val="22"/>
          <w:lang w:val="bg-BG"/>
        </w:rPr>
        <w:tab/>
      </w:r>
      <w:r w:rsidRPr="00F31860">
        <w:rPr>
          <w:b/>
          <w:sz w:val="22"/>
          <w:szCs w:val="22"/>
          <w:lang w:val="bg-BG"/>
        </w:rPr>
        <w:t>2. Обект на търга</w:t>
      </w:r>
      <w:r w:rsidR="00731CE2" w:rsidRPr="00F31860">
        <w:rPr>
          <w:b/>
          <w:sz w:val="22"/>
          <w:szCs w:val="22"/>
          <w:lang w:val="bg-BG"/>
        </w:rPr>
        <w:t xml:space="preserve"> </w:t>
      </w:r>
      <w:r w:rsidRPr="00F31860">
        <w:rPr>
          <w:sz w:val="22"/>
          <w:szCs w:val="22"/>
          <w:lang w:val="bg-BG"/>
        </w:rPr>
        <w:t>са земите от ДПФ, подробно описани по общини, землища, имоти, начин на трайно ползване, форма на отдаване, срок за предоставяне и начална тръжна цена в приложение, което е неразделна част от настоящата заповед.</w:t>
      </w:r>
    </w:p>
    <w:p w:rsidR="005B246F" w:rsidRPr="00F31860" w:rsidRDefault="005B246F" w:rsidP="009D764A">
      <w:pPr>
        <w:spacing w:after="5"/>
        <w:ind w:right="35"/>
        <w:jc w:val="both"/>
        <w:rPr>
          <w:sz w:val="22"/>
          <w:szCs w:val="22"/>
          <w:lang w:val="bg-BG"/>
        </w:rPr>
      </w:pPr>
      <w:r w:rsidRPr="00F31860">
        <w:rPr>
          <w:sz w:val="22"/>
          <w:szCs w:val="22"/>
          <w:lang w:val="bg-BG"/>
        </w:rPr>
        <w:tab/>
      </w:r>
      <w:r w:rsidR="00295B9F" w:rsidRPr="00F31860">
        <w:rPr>
          <w:b/>
          <w:sz w:val="22"/>
          <w:szCs w:val="22"/>
          <w:lang w:val="bg-BG"/>
        </w:rPr>
        <w:t xml:space="preserve">3. Условия за участие. </w:t>
      </w:r>
      <w:r w:rsidRPr="00F31860">
        <w:rPr>
          <w:sz w:val="22"/>
          <w:szCs w:val="22"/>
          <w:lang w:val="bg-BG"/>
        </w:rPr>
        <w:t>В търга могат да участват физически лица, еднолични търговци и юридически лица, регистрирани по Търговския закон (ТЗ), които отговарят на условията, посочени в чл. 47в, ал. 1</w:t>
      </w:r>
      <w:r w:rsidR="00CD5718">
        <w:rPr>
          <w:sz w:val="22"/>
          <w:szCs w:val="22"/>
          <w:lang w:val="bg-BG"/>
        </w:rPr>
        <w:t xml:space="preserve"> </w:t>
      </w:r>
      <w:r w:rsidR="00CD5718" w:rsidRPr="005257CB">
        <w:rPr>
          <w:sz w:val="22"/>
          <w:szCs w:val="22"/>
          <w:lang w:val="bg-BG"/>
        </w:rPr>
        <w:t>и ал.4</w:t>
      </w:r>
      <w:r w:rsidRPr="00F31860">
        <w:rPr>
          <w:sz w:val="22"/>
          <w:szCs w:val="22"/>
          <w:lang w:val="bg-BG"/>
        </w:rPr>
        <w:t xml:space="preserve"> от ППЗСПЗЗ, за всички или за отделни поземлени имоти в землищата, описани в </w:t>
      </w:r>
      <w:r w:rsidRPr="00530AD3">
        <w:rPr>
          <w:sz w:val="22"/>
          <w:szCs w:val="22"/>
          <w:lang w:val="bg-BG"/>
        </w:rPr>
        <w:t>приложението по т. 2.</w:t>
      </w:r>
    </w:p>
    <w:p w:rsidR="005B246F" w:rsidRPr="00F31860" w:rsidRDefault="006649BB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>4. Началната тръжна цена и размерът на депозита за участие в търга</w:t>
      </w:r>
      <w:r w:rsidRPr="00F31860">
        <w:rPr>
          <w:sz w:val="22"/>
          <w:szCs w:val="22"/>
          <w:lang w:val="bg-BG"/>
        </w:rPr>
        <w:t xml:space="preserve"> са определени съ</w:t>
      </w:r>
      <w:r w:rsidR="00F72D40" w:rsidRPr="00F31860">
        <w:rPr>
          <w:sz w:val="22"/>
          <w:szCs w:val="22"/>
          <w:lang w:val="bg-BG"/>
        </w:rPr>
        <w:t xml:space="preserve">с Заповед </w:t>
      </w:r>
      <w:r w:rsidR="001451A8" w:rsidRPr="00A05AA0">
        <w:rPr>
          <w:sz w:val="22"/>
          <w:szCs w:val="22"/>
          <w:lang w:val="bg-BG"/>
        </w:rPr>
        <w:t xml:space="preserve">№ РД </w:t>
      </w:r>
      <w:r w:rsidR="004944DE">
        <w:rPr>
          <w:lang w:val="bg-BG"/>
        </w:rPr>
        <w:t>46-5</w:t>
      </w:r>
      <w:r w:rsidR="004944DE">
        <w:t>9</w:t>
      </w:r>
      <w:r w:rsidR="004944DE">
        <w:rPr>
          <w:lang w:val="bg-BG"/>
        </w:rPr>
        <w:t>/</w:t>
      </w:r>
      <w:r w:rsidR="004944DE">
        <w:t>13</w:t>
      </w:r>
      <w:r w:rsidR="004944DE">
        <w:rPr>
          <w:lang w:val="bg-BG"/>
        </w:rPr>
        <w:t>.03.202</w:t>
      </w:r>
      <w:r w:rsidR="004944DE">
        <w:t>6</w:t>
      </w:r>
      <w:r w:rsidR="00CD5718">
        <w:rPr>
          <w:lang w:val="bg-BG"/>
        </w:rPr>
        <w:t xml:space="preserve"> г</w:t>
      </w:r>
      <w:r w:rsidRPr="00A05AA0">
        <w:rPr>
          <w:sz w:val="22"/>
          <w:szCs w:val="22"/>
          <w:lang w:val="bg-BG"/>
        </w:rPr>
        <w:t>.</w:t>
      </w:r>
      <w:r w:rsidRPr="00F31860">
        <w:rPr>
          <w:sz w:val="22"/>
          <w:szCs w:val="22"/>
          <w:lang w:val="bg-BG"/>
        </w:rPr>
        <w:t xml:space="preserve"> на министъра на земеделието</w:t>
      </w:r>
      <w:r w:rsidR="00817DE9">
        <w:rPr>
          <w:sz w:val="22"/>
          <w:szCs w:val="22"/>
          <w:lang w:val="bg-BG"/>
        </w:rPr>
        <w:t xml:space="preserve"> и храните</w:t>
      </w:r>
      <w:r w:rsidRPr="00F31860">
        <w:rPr>
          <w:sz w:val="22"/>
          <w:szCs w:val="22"/>
          <w:lang w:val="bg-BG"/>
        </w:rPr>
        <w:t>. Размерът на депозита за участие в търга за отглеждане на едногодишни полски култури е 20% от</w:t>
      </w:r>
      <w:r w:rsidR="004944DE">
        <w:rPr>
          <w:sz w:val="22"/>
          <w:szCs w:val="22"/>
          <w:lang w:val="bg-BG"/>
        </w:rPr>
        <w:t xml:space="preserve"> началната тръжна цена (лв./</w:t>
      </w:r>
      <w:r w:rsidR="00C83981">
        <w:rPr>
          <w:sz w:val="22"/>
          <w:szCs w:val="22"/>
          <w:lang w:val="bg-BG"/>
        </w:rPr>
        <w:t>евро/</w:t>
      </w:r>
      <w:r w:rsidRPr="00F31860">
        <w:rPr>
          <w:sz w:val="22"/>
          <w:szCs w:val="22"/>
          <w:lang w:val="bg-BG"/>
        </w:rPr>
        <w:t xml:space="preserve">, умножена по площта на имота. </w:t>
      </w:r>
      <w:r w:rsidR="00CD5718">
        <w:rPr>
          <w:sz w:val="22"/>
          <w:szCs w:val="22"/>
          <w:lang w:val="bg-BG"/>
        </w:rPr>
        <w:t xml:space="preserve"> </w:t>
      </w:r>
    </w:p>
    <w:p w:rsidR="002D3412" w:rsidRPr="00F31860" w:rsidRDefault="002D3412" w:rsidP="009D764A">
      <w:pPr>
        <w:spacing w:after="5"/>
        <w:ind w:right="35" w:firstLine="720"/>
        <w:jc w:val="both"/>
        <w:rPr>
          <w:b/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>5.</w:t>
      </w:r>
      <w:r w:rsidRPr="00F31860">
        <w:rPr>
          <w:sz w:val="22"/>
          <w:szCs w:val="22"/>
          <w:lang w:val="bg-BG"/>
        </w:rPr>
        <w:t xml:space="preserve"> </w:t>
      </w:r>
      <w:r w:rsidR="00EF09FC" w:rsidRPr="00F31860">
        <w:rPr>
          <w:sz w:val="22"/>
          <w:szCs w:val="22"/>
          <w:lang w:val="bg-BG"/>
        </w:rPr>
        <w:t xml:space="preserve">Срокът за плащане на депозита е </w:t>
      </w:r>
      <w:r w:rsidR="00EF09FC" w:rsidRPr="0088003B">
        <w:rPr>
          <w:sz w:val="22"/>
          <w:szCs w:val="22"/>
          <w:lang w:val="bg-BG"/>
        </w:rPr>
        <w:t xml:space="preserve">до </w:t>
      </w:r>
      <w:r w:rsidR="00BC36DE">
        <w:rPr>
          <w:b/>
          <w:sz w:val="22"/>
          <w:szCs w:val="22"/>
          <w:lang w:val="bg-BG"/>
        </w:rPr>
        <w:t>0</w:t>
      </w:r>
      <w:r w:rsidR="004B3D1A">
        <w:rPr>
          <w:b/>
          <w:sz w:val="22"/>
          <w:szCs w:val="22"/>
        </w:rPr>
        <w:t>9</w:t>
      </w:r>
      <w:r w:rsidR="00AC3310">
        <w:rPr>
          <w:b/>
          <w:sz w:val="22"/>
          <w:szCs w:val="22"/>
          <w:lang w:val="bg-BG"/>
        </w:rPr>
        <w:t>.06</w:t>
      </w:r>
      <w:r w:rsidR="00C83981">
        <w:rPr>
          <w:b/>
          <w:sz w:val="22"/>
          <w:szCs w:val="22"/>
          <w:lang w:val="bg-BG"/>
        </w:rPr>
        <w:t>.2026</w:t>
      </w:r>
      <w:r w:rsidR="00232494" w:rsidRPr="004D05A9">
        <w:rPr>
          <w:b/>
          <w:sz w:val="22"/>
          <w:szCs w:val="22"/>
          <w:lang w:val="bg-BG"/>
        </w:rPr>
        <w:t>г</w:t>
      </w:r>
      <w:r w:rsidR="00232494" w:rsidRPr="004D05A9">
        <w:rPr>
          <w:sz w:val="22"/>
          <w:szCs w:val="22"/>
          <w:lang w:val="bg-BG"/>
        </w:rPr>
        <w:t>.</w:t>
      </w:r>
      <w:r w:rsidR="004D05A9">
        <w:rPr>
          <w:sz w:val="22"/>
          <w:szCs w:val="22"/>
          <w:lang w:val="bg-BG"/>
        </w:rPr>
        <w:t xml:space="preserve"> вкл.</w:t>
      </w:r>
    </w:p>
    <w:p w:rsidR="00EF09FC" w:rsidRPr="001451A8" w:rsidRDefault="00EF09FC" w:rsidP="009D764A">
      <w:pPr>
        <w:spacing w:after="5"/>
        <w:ind w:right="35" w:firstLine="720"/>
        <w:jc w:val="both"/>
        <w:rPr>
          <w:b/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 xml:space="preserve">6. Условия за плащане на депозита. </w:t>
      </w:r>
      <w:r w:rsidR="000307B1" w:rsidRPr="00F31860">
        <w:rPr>
          <w:sz w:val="22"/>
          <w:szCs w:val="22"/>
          <w:lang w:val="bg-BG"/>
        </w:rPr>
        <w:t>Плащанията се извършват в български лева, по банков път по сметка на Областна дирекция „Земеделие“ – София област в</w:t>
      </w:r>
      <w:r w:rsidR="00BE0D69" w:rsidRPr="00F31860">
        <w:rPr>
          <w:b/>
          <w:sz w:val="22"/>
          <w:szCs w:val="22"/>
          <w:lang w:val="bg-BG"/>
        </w:rPr>
        <w:t xml:space="preserve"> „</w:t>
      </w:r>
      <w:r w:rsidR="001451A8">
        <w:rPr>
          <w:lang w:eastAsia="bg-BG"/>
        </w:rPr>
        <w:t xml:space="preserve">Интернешънъл Асет </w:t>
      </w:r>
      <w:r w:rsidR="001451A8" w:rsidRPr="001451A8">
        <w:rPr>
          <w:sz w:val="22"/>
          <w:szCs w:val="22"/>
          <w:lang w:eastAsia="bg-BG"/>
        </w:rPr>
        <w:t>Банк</w:t>
      </w:r>
      <w:r w:rsidR="00BE0D69" w:rsidRPr="001451A8">
        <w:rPr>
          <w:b/>
          <w:sz w:val="22"/>
          <w:szCs w:val="22"/>
          <w:lang w:val="bg-BG"/>
        </w:rPr>
        <w:t xml:space="preserve">“, </w:t>
      </w:r>
      <w:r w:rsidR="00BE0D69" w:rsidRPr="001451A8">
        <w:rPr>
          <w:b/>
          <w:sz w:val="22"/>
          <w:szCs w:val="22"/>
        </w:rPr>
        <w:t xml:space="preserve">IBAN: </w:t>
      </w:r>
      <w:r w:rsidR="001451A8" w:rsidRPr="001451A8">
        <w:rPr>
          <w:b/>
          <w:sz w:val="22"/>
          <w:szCs w:val="22"/>
        </w:rPr>
        <w:t xml:space="preserve"> </w:t>
      </w:r>
      <w:r w:rsidR="00CD0F07" w:rsidRPr="008D07A3">
        <w:rPr>
          <w:b/>
        </w:rPr>
        <w:t>BG</w:t>
      </w:r>
      <w:r w:rsidR="00CD0F07">
        <w:rPr>
          <w:b/>
        </w:rPr>
        <w:t xml:space="preserve"> </w:t>
      </w:r>
      <w:r w:rsidR="00CD0F07" w:rsidRPr="008D07A3">
        <w:rPr>
          <w:b/>
        </w:rPr>
        <w:t>57</w:t>
      </w:r>
      <w:r w:rsidR="00CD0F07">
        <w:rPr>
          <w:b/>
        </w:rPr>
        <w:t xml:space="preserve"> </w:t>
      </w:r>
      <w:r w:rsidR="00CD0F07" w:rsidRPr="008D07A3">
        <w:rPr>
          <w:b/>
        </w:rPr>
        <w:t>IABG</w:t>
      </w:r>
      <w:r w:rsidR="00CD0F07">
        <w:rPr>
          <w:b/>
        </w:rPr>
        <w:t xml:space="preserve"> </w:t>
      </w:r>
      <w:r w:rsidR="00CD0F07" w:rsidRPr="008D07A3">
        <w:rPr>
          <w:b/>
        </w:rPr>
        <w:t>8098</w:t>
      </w:r>
      <w:r w:rsidR="00CD0F07">
        <w:rPr>
          <w:b/>
        </w:rPr>
        <w:t xml:space="preserve"> </w:t>
      </w:r>
      <w:r w:rsidR="00CD0F07" w:rsidRPr="008D07A3">
        <w:rPr>
          <w:b/>
        </w:rPr>
        <w:t>3301</w:t>
      </w:r>
      <w:r w:rsidR="00CD0F07">
        <w:rPr>
          <w:b/>
        </w:rPr>
        <w:t xml:space="preserve"> </w:t>
      </w:r>
      <w:r w:rsidR="00CD0F07" w:rsidRPr="008D07A3">
        <w:rPr>
          <w:b/>
        </w:rPr>
        <w:t>4567</w:t>
      </w:r>
      <w:r w:rsidR="00CD0F07">
        <w:rPr>
          <w:b/>
        </w:rPr>
        <w:t xml:space="preserve"> </w:t>
      </w:r>
      <w:r w:rsidR="00CD0F07" w:rsidRPr="008D07A3">
        <w:rPr>
          <w:b/>
        </w:rPr>
        <w:t>01</w:t>
      </w:r>
      <w:r w:rsidR="00BE0D69" w:rsidRPr="00CD0F07">
        <w:rPr>
          <w:b/>
          <w:sz w:val="22"/>
          <w:szCs w:val="22"/>
        </w:rPr>
        <w:t xml:space="preserve">, BIC: </w:t>
      </w:r>
      <w:r w:rsidR="001451A8" w:rsidRPr="00CD0F07">
        <w:rPr>
          <w:b/>
          <w:sz w:val="22"/>
          <w:szCs w:val="22"/>
          <w:lang w:eastAsia="bg-BG"/>
        </w:rPr>
        <w:t>IABGBGSF</w:t>
      </w:r>
      <w:r w:rsidR="00BE0D69" w:rsidRPr="00CD0F07">
        <w:rPr>
          <w:b/>
          <w:sz w:val="22"/>
          <w:szCs w:val="22"/>
        </w:rPr>
        <w:t>.</w:t>
      </w:r>
    </w:p>
    <w:p w:rsidR="00BE0D69" w:rsidRPr="00391E94" w:rsidRDefault="00C0648D" w:rsidP="009D764A">
      <w:pPr>
        <w:spacing w:after="5"/>
        <w:ind w:right="35" w:firstLine="720"/>
        <w:jc w:val="both"/>
        <w:rPr>
          <w:b/>
          <w:sz w:val="22"/>
          <w:szCs w:val="22"/>
          <w:lang w:val="bg-BG"/>
        </w:rPr>
      </w:pPr>
      <w:r w:rsidRPr="00F31860">
        <w:rPr>
          <w:b/>
          <w:sz w:val="22"/>
          <w:szCs w:val="22"/>
        </w:rPr>
        <w:t xml:space="preserve">7. </w:t>
      </w:r>
      <w:r w:rsidRPr="00F31860">
        <w:rPr>
          <w:b/>
          <w:sz w:val="22"/>
          <w:szCs w:val="22"/>
          <w:lang w:val="bg-BG"/>
        </w:rPr>
        <w:t>Място и срок за получаване</w:t>
      </w:r>
      <w:r w:rsidR="00AA2187" w:rsidRPr="00F31860">
        <w:rPr>
          <w:b/>
          <w:sz w:val="22"/>
          <w:szCs w:val="22"/>
          <w:lang w:val="bg-BG"/>
        </w:rPr>
        <w:t xml:space="preserve"> и подаване</w:t>
      </w:r>
      <w:r w:rsidRPr="00F31860">
        <w:rPr>
          <w:b/>
          <w:sz w:val="22"/>
          <w:szCs w:val="22"/>
          <w:lang w:val="bg-BG"/>
        </w:rPr>
        <w:t xml:space="preserve"> на документи за участие в търга.</w:t>
      </w:r>
      <w:r w:rsidR="00AA2187" w:rsidRPr="00F31860">
        <w:rPr>
          <w:sz w:val="22"/>
          <w:szCs w:val="22"/>
          <w:lang w:val="bg-BG"/>
        </w:rPr>
        <w:t xml:space="preserve"> Документите за участие в търга</w:t>
      </w:r>
      <w:r w:rsidR="00403A17" w:rsidRPr="00F31860">
        <w:rPr>
          <w:sz w:val="22"/>
          <w:szCs w:val="22"/>
        </w:rPr>
        <w:t xml:space="preserve"> </w:t>
      </w:r>
      <w:r w:rsidR="00403A17" w:rsidRPr="00F31860">
        <w:rPr>
          <w:sz w:val="22"/>
          <w:szCs w:val="22"/>
          <w:lang w:val="bg-BG"/>
        </w:rPr>
        <w:t>се получават и подават в ОД „Земеделие“ – София област, гр. София, бул. ”Витоша”</w:t>
      </w:r>
      <w:r w:rsidR="00472017" w:rsidRPr="00F31860">
        <w:rPr>
          <w:sz w:val="22"/>
          <w:szCs w:val="22"/>
          <w:lang w:val="bg-BG"/>
        </w:rPr>
        <w:t xml:space="preserve"> №</w:t>
      </w:r>
      <w:r w:rsidR="00403A17" w:rsidRPr="00F31860">
        <w:rPr>
          <w:sz w:val="22"/>
          <w:szCs w:val="22"/>
          <w:lang w:val="bg-BG"/>
        </w:rPr>
        <w:t xml:space="preserve"> 4, ет. 6, всеки работен ден от 09.00 до 17.30 ч., в срок от </w:t>
      </w:r>
      <w:r w:rsidR="004B3D1A">
        <w:rPr>
          <w:b/>
          <w:sz w:val="22"/>
          <w:szCs w:val="22"/>
        </w:rPr>
        <w:t>11</w:t>
      </w:r>
      <w:r w:rsidR="00705240">
        <w:rPr>
          <w:b/>
          <w:sz w:val="22"/>
          <w:szCs w:val="22"/>
          <w:lang w:val="bg-BG"/>
        </w:rPr>
        <w:t>.0</w:t>
      </w:r>
      <w:r w:rsidR="00AC3310">
        <w:rPr>
          <w:b/>
          <w:sz w:val="22"/>
          <w:szCs w:val="22"/>
          <w:lang w:val="bg-BG"/>
        </w:rPr>
        <w:t>5</w:t>
      </w:r>
      <w:r w:rsidR="00705240">
        <w:rPr>
          <w:b/>
          <w:sz w:val="22"/>
          <w:szCs w:val="22"/>
          <w:lang w:val="bg-BG"/>
        </w:rPr>
        <w:t>.202</w:t>
      </w:r>
      <w:r w:rsidR="00676A1F">
        <w:rPr>
          <w:b/>
          <w:sz w:val="22"/>
          <w:szCs w:val="22"/>
          <w:lang w:val="bg-BG"/>
        </w:rPr>
        <w:t>6</w:t>
      </w:r>
      <w:r w:rsidR="00CD5718">
        <w:rPr>
          <w:b/>
          <w:sz w:val="22"/>
          <w:szCs w:val="22"/>
          <w:lang w:val="bg-BG"/>
        </w:rPr>
        <w:t xml:space="preserve"> </w:t>
      </w:r>
      <w:r w:rsidR="00705240">
        <w:rPr>
          <w:b/>
          <w:sz w:val="22"/>
          <w:szCs w:val="22"/>
          <w:lang w:val="bg-BG"/>
        </w:rPr>
        <w:t xml:space="preserve">г. до </w:t>
      </w:r>
      <w:r w:rsidR="00BC36DE">
        <w:rPr>
          <w:b/>
          <w:sz w:val="22"/>
          <w:szCs w:val="22"/>
          <w:lang w:val="bg-BG"/>
        </w:rPr>
        <w:t>0</w:t>
      </w:r>
      <w:r w:rsidR="00BC36DE">
        <w:rPr>
          <w:b/>
          <w:sz w:val="22"/>
          <w:szCs w:val="22"/>
        </w:rPr>
        <w:t>9</w:t>
      </w:r>
      <w:r w:rsidR="00705240">
        <w:rPr>
          <w:b/>
          <w:sz w:val="22"/>
          <w:szCs w:val="22"/>
          <w:lang w:val="bg-BG"/>
        </w:rPr>
        <w:t>.0</w:t>
      </w:r>
      <w:r w:rsidR="00AC3310">
        <w:rPr>
          <w:b/>
          <w:sz w:val="22"/>
          <w:szCs w:val="22"/>
          <w:lang w:val="bg-BG"/>
        </w:rPr>
        <w:t>6</w:t>
      </w:r>
      <w:r w:rsidR="00705240">
        <w:rPr>
          <w:b/>
          <w:sz w:val="22"/>
          <w:szCs w:val="22"/>
          <w:lang w:val="bg-BG"/>
        </w:rPr>
        <w:t>.202</w:t>
      </w:r>
      <w:r w:rsidR="00676A1F">
        <w:rPr>
          <w:b/>
          <w:sz w:val="22"/>
          <w:szCs w:val="22"/>
          <w:lang w:val="bg-BG"/>
        </w:rPr>
        <w:t>6</w:t>
      </w:r>
      <w:r w:rsidR="00403A17" w:rsidRPr="0088003B">
        <w:rPr>
          <w:b/>
          <w:sz w:val="22"/>
          <w:szCs w:val="22"/>
          <w:lang w:val="bg-BG"/>
        </w:rPr>
        <w:t>г</w:t>
      </w:r>
      <w:r w:rsidR="00403A17" w:rsidRPr="0088003B">
        <w:rPr>
          <w:sz w:val="22"/>
          <w:szCs w:val="22"/>
          <w:lang w:val="bg-BG"/>
        </w:rPr>
        <w:t>.</w:t>
      </w:r>
      <w:r w:rsidR="00403A17" w:rsidRPr="00F31860">
        <w:rPr>
          <w:sz w:val="22"/>
          <w:szCs w:val="22"/>
          <w:lang w:val="bg-BG"/>
        </w:rPr>
        <w:t xml:space="preserve"> вкл. /30 календарни дни, считано от деня, следващ датата на публикацията на обявата в местен ежедневник/. </w:t>
      </w:r>
      <w:r w:rsidR="00391E94">
        <w:rPr>
          <w:sz w:val="22"/>
          <w:szCs w:val="22"/>
          <w:lang w:val="bg-BG"/>
        </w:rPr>
        <w:t>Горепосочените документи са налични и на</w:t>
      </w:r>
      <w:r w:rsidRPr="00F31860">
        <w:rPr>
          <w:b/>
          <w:sz w:val="22"/>
          <w:szCs w:val="22"/>
          <w:lang w:val="bg-BG"/>
        </w:rPr>
        <w:t xml:space="preserve"> </w:t>
      </w:r>
      <w:r w:rsidR="00391E94" w:rsidRPr="00391E94">
        <w:rPr>
          <w:bCs/>
          <w:spacing w:val="7"/>
          <w:sz w:val="22"/>
          <w:szCs w:val="22"/>
          <w:lang w:val="ru-RU"/>
        </w:rPr>
        <w:t>интернет – страницата на ОДЗ – София</w:t>
      </w:r>
      <w:r w:rsidR="00391E94">
        <w:rPr>
          <w:bCs/>
          <w:spacing w:val="7"/>
          <w:sz w:val="22"/>
          <w:szCs w:val="22"/>
          <w:lang w:val="ru-RU"/>
        </w:rPr>
        <w:t xml:space="preserve"> област.</w:t>
      </w:r>
      <w:r w:rsidR="00C60A7D" w:rsidRPr="00C60A7D">
        <w:rPr>
          <w:lang w:val="bg-BG"/>
        </w:rPr>
        <w:t xml:space="preserve"> </w:t>
      </w:r>
    </w:p>
    <w:p w:rsidR="00E36699" w:rsidRPr="00F31860" w:rsidRDefault="00E36699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 xml:space="preserve">8 Кандидатите за участие в търга представят: </w:t>
      </w:r>
      <w:r w:rsidRPr="00F31860">
        <w:rPr>
          <w:sz w:val="22"/>
          <w:szCs w:val="22"/>
          <w:lang w:val="bg-BG"/>
        </w:rPr>
        <w:t>заявление-оферта за участие по образец, банково бордеро за внесен депозит, ведно с документите, изискващи се съгласно чл. 47з от ППЗСПЗЗ. Предложената в заявле</w:t>
      </w:r>
      <w:r w:rsidR="00751703">
        <w:rPr>
          <w:sz w:val="22"/>
          <w:szCs w:val="22"/>
          <w:lang w:val="bg-BG"/>
        </w:rPr>
        <w:t xml:space="preserve">нието-оферта цена (в цели </w:t>
      </w:r>
      <w:r w:rsidR="00676A1F">
        <w:rPr>
          <w:sz w:val="22"/>
          <w:szCs w:val="22"/>
          <w:lang w:val="bg-BG"/>
        </w:rPr>
        <w:t>евро</w:t>
      </w:r>
      <w:r w:rsidRPr="00F31860">
        <w:rPr>
          <w:sz w:val="22"/>
          <w:szCs w:val="22"/>
          <w:lang w:val="bg-BG"/>
        </w:rPr>
        <w:t xml:space="preserve"> на декар) трябва да бъде изписана с цифри и с думи за всеки номер имот - обект на търга. Кандидатите за участие в търга за повече от един имот представят документи по чл. 47з. ал. 1. т. 1 и т. 2, както и декларацията за оглед на място, за всеки имот поотделно.</w:t>
      </w:r>
      <w:r w:rsidR="008A2872" w:rsidRPr="008A2872">
        <w:rPr>
          <w:sz w:val="22"/>
          <w:szCs w:val="22"/>
          <w:lang w:val="bg-BG"/>
        </w:rPr>
        <w:t xml:space="preserve"> </w:t>
      </w:r>
      <w:r w:rsidR="008A2872" w:rsidRPr="00C60A7D">
        <w:rPr>
          <w:sz w:val="22"/>
          <w:szCs w:val="22"/>
          <w:lang w:val="bg-BG"/>
        </w:rPr>
        <w:t>Кандидатите представят документите за участие в търга в запечатан непрозрачен плик, с надпис: „ЗА УЧАСТИЕ В ТЪРГ“.</w:t>
      </w:r>
      <w:r w:rsidR="008A2872">
        <w:rPr>
          <w:sz w:val="22"/>
          <w:szCs w:val="22"/>
          <w:lang w:val="bg-BG"/>
        </w:rPr>
        <w:t xml:space="preserve"> </w:t>
      </w:r>
    </w:p>
    <w:p w:rsidR="009C4029" w:rsidRPr="00F31860" w:rsidRDefault="009C4029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>9. Информация за земите, обект на търга,</w:t>
      </w:r>
      <w:r w:rsidRPr="00F31860">
        <w:rPr>
          <w:sz w:val="22"/>
          <w:szCs w:val="22"/>
          <w:lang w:val="bg-BG"/>
        </w:rPr>
        <w:t xml:space="preserve"> е поставена на информационното табло в ОД „Земеделие“ – София област, в общинските служби по земеделие (за земите, обект на търга, на територията на съответната община) и е публикувана на интернет страницата на дирекцията.</w:t>
      </w:r>
    </w:p>
    <w:p w:rsidR="00336A13" w:rsidRPr="00F31860" w:rsidRDefault="00336A13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 xml:space="preserve">10. Търгът ще се проведе на </w:t>
      </w:r>
      <w:r w:rsidR="00BC36DE">
        <w:rPr>
          <w:b/>
          <w:sz w:val="22"/>
          <w:szCs w:val="22"/>
          <w:lang w:val="bg-BG"/>
        </w:rPr>
        <w:t>1</w:t>
      </w:r>
      <w:r w:rsidR="00EF4D4A">
        <w:rPr>
          <w:b/>
          <w:sz w:val="22"/>
          <w:szCs w:val="22"/>
          <w:lang w:val="bg-BG"/>
        </w:rPr>
        <w:t>2</w:t>
      </w:r>
      <w:bookmarkStart w:id="0" w:name="_GoBack"/>
      <w:bookmarkEnd w:id="0"/>
      <w:r w:rsidR="00AC3310">
        <w:rPr>
          <w:b/>
          <w:sz w:val="22"/>
          <w:szCs w:val="22"/>
          <w:lang w:val="bg-BG"/>
        </w:rPr>
        <w:t>.06</w:t>
      </w:r>
      <w:r w:rsidR="00D509A6">
        <w:rPr>
          <w:b/>
          <w:sz w:val="22"/>
          <w:szCs w:val="22"/>
          <w:lang w:val="bg-BG"/>
        </w:rPr>
        <w:t xml:space="preserve">.2025 </w:t>
      </w:r>
      <w:r w:rsidR="000879EE">
        <w:rPr>
          <w:b/>
          <w:sz w:val="22"/>
          <w:szCs w:val="22"/>
          <w:lang w:val="bg-BG"/>
        </w:rPr>
        <w:t>г. от 10:0</w:t>
      </w:r>
      <w:r w:rsidRPr="0088003B">
        <w:rPr>
          <w:b/>
          <w:sz w:val="22"/>
          <w:szCs w:val="22"/>
          <w:lang w:val="bg-BG"/>
        </w:rPr>
        <w:t>0 часа</w:t>
      </w:r>
      <w:r w:rsidRPr="00F31860">
        <w:rPr>
          <w:sz w:val="22"/>
          <w:szCs w:val="22"/>
          <w:lang w:val="bg-BG"/>
        </w:rPr>
        <w:t xml:space="preserve"> в сградата на ОД „Земеделие“ – София област, на адрес: гр. София, бул. „Витоша“ № 4, ет. 6, </w:t>
      </w:r>
      <w:r w:rsidRPr="00F31860">
        <w:rPr>
          <w:b/>
          <w:sz w:val="22"/>
          <w:szCs w:val="22"/>
          <w:lang w:val="bg-BG"/>
        </w:rPr>
        <w:t>със задължително</w:t>
      </w:r>
      <w:r w:rsidR="00472017" w:rsidRPr="00F31860">
        <w:rPr>
          <w:b/>
          <w:sz w:val="22"/>
          <w:szCs w:val="22"/>
          <w:lang w:val="bg-BG"/>
        </w:rPr>
        <w:t>то</w:t>
      </w:r>
      <w:r w:rsidRPr="00F31860">
        <w:rPr>
          <w:b/>
          <w:sz w:val="22"/>
          <w:szCs w:val="22"/>
          <w:lang w:val="bg-BG"/>
        </w:rPr>
        <w:t xml:space="preserve"> присъствие на кандидатите или на упълномощени от тях лица.  </w:t>
      </w:r>
    </w:p>
    <w:p w:rsidR="00336A13" w:rsidRPr="00F31860" w:rsidRDefault="00336A13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lastRenderedPageBreak/>
        <w:t>11. Условия за плащане на цената.</w:t>
      </w:r>
      <w:r w:rsidRPr="00F31860">
        <w:rPr>
          <w:sz w:val="22"/>
          <w:szCs w:val="22"/>
          <w:lang w:val="bg-BG"/>
        </w:rPr>
        <w:t xml:space="preserve"> Плащания</w:t>
      </w:r>
      <w:r w:rsidR="00751703">
        <w:rPr>
          <w:sz w:val="22"/>
          <w:szCs w:val="22"/>
          <w:lang w:val="bg-BG"/>
        </w:rPr>
        <w:t xml:space="preserve">та се извършват в </w:t>
      </w:r>
      <w:r w:rsidR="00676A1F">
        <w:rPr>
          <w:sz w:val="22"/>
          <w:szCs w:val="22"/>
          <w:lang w:val="bg-BG"/>
        </w:rPr>
        <w:t>евро</w:t>
      </w:r>
      <w:r w:rsidRPr="00F31860">
        <w:rPr>
          <w:sz w:val="22"/>
          <w:szCs w:val="22"/>
          <w:lang w:val="bg-BG"/>
        </w:rPr>
        <w:t xml:space="preserve">, по банков път, в срокове и при условия, съгласно клаузите на образци на договори, одобрени </w:t>
      </w:r>
      <w:r w:rsidRPr="001451A8">
        <w:rPr>
          <w:sz w:val="22"/>
          <w:szCs w:val="22"/>
          <w:lang w:val="bg-BG"/>
        </w:rPr>
        <w:t>съ</w:t>
      </w:r>
      <w:r w:rsidR="00D509A6">
        <w:rPr>
          <w:sz w:val="22"/>
          <w:szCs w:val="22"/>
          <w:lang w:val="bg-BG"/>
        </w:rPr>
        <w:t xml:space="preserve">с Заповед № </w:t>
      </w:r>
      <w:r w:rsidR="00D509A6" w:rsidRPr="00A05AA0">
        <w:rPr>
          <w:sz w:val="22"/>
          <w:szCs w:val="22"/>
          <w:lang w:val="bg-BG"/>
        </w:rPr>
        <w:t xml:space="preserve">РД </w:t>
      </w:r>
      <w:r w:rsidR="00676A1F">
        <w:rPr>
          <w:lang w:val="bg-BG"/>
        </w:rPr>
        <w:t>46-59/13.03.2026</w:t>
      </w:r>
      <w:r w:rsidR="00D509A6">
        <w:rPr>
          <w:lang w:val="bg-BG"/>
        </w:rPr>
        <w:t xml:space="preserve"> г</w:t>
      </w:r>
      <w:r w:rsidRPr="001451A8">
        <w:rPr>
          <w:sz w:val="22"/>
          <w:szCs w:val="22"/>
          <w:lang w:val="bg-BG"/>
        </w:rPr>
        <w:t>. на министъра на земеделието</w:t>
      </w:r>
      <w:r w:rsidR="00705240" w:rsidRPr="001451A8">
        <w:rPr>
          <w:sz w:val="22"/>
          <w:szCs w:val="22"/>
          <w:lang w:val="bg-BG"/>
        </w:rPr>
        <w:t xml:space="preserve"> и храните</w:t>
      </w:r>
      <w:r w:rsidRPr="001451A8">
        <w:rPr>
          <w:sz w:val="22"/>
          <w:szCs w:val="22"/>
          <w:lang w:val="bg-BG"/>
        </w:rPr>
        <w:t>.</w:t>
      </w:r>
    </w:p>
    <w:p w:rsidR="00531110" w:rsidRPr="00F31860" w:rsidRDefault="00336A13" w:rsidP="009D764A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b/>
          <w:sz w:val="22"/>
          <w:szCs w:val="22"/>
          <w:lang w:val="bg-BG"/>
        </w:rPr>
        <w:t>12.</w:t>
      </w:r>
      <w:r w:rsidRPr="00F31860">
        <w:rPr>
          <w:sz w:val="22"/>
          <w:szCs w:val="22"/>
          <w:lang w:val="bg-BG"/>
        </w:rPr>
        <w:t xml:space="preserve"> В случаите по чл. 47л от ППЗСПЗЗ, когато от няколко участници е предложена</w:t>
      </w:r>
      <w:r w:rsidR="00531110" w:rsidRPr="00F31860">
        <w:rPr>
          <w:sz w:val="22"/>
          <w:szCs w:val="22"/>
          <w:lang w:val="bg-BG"/>
        </w:rPr>
        <w:t xml:space="preserve"> една и съща цена за даден имот, между тях се провежда търг с явно наддаване с начална цена – </w:t>
      </w:r>
      <w:r w:rsidR="00472017" w:rsidRPr="00F31860">
        <w:rPr>
          <w:sz w:val="22"/>
          <w:szCs w:val="22"/>
          <w:lang w:val="bg-BG"/>
        </w:rPr>
        <w:t xml:space="preserve">предложената от кандидатите, </w:t>
      </w:r>
      <w:r w:rsidR="00472017" w:rsidRPr="005257CB">
        <w:rPr>
          <w:sz w:val="22"/>
          <w:szCs w:val="22"/>
          <w:lang w:val="bg-BG"/>
        </w:rPr>
        <w:t>к</w:t>
      </w:r>
      <w:r w:rsidR="00531110" w:rsidRPr="005257CB">
        <w:rPr>
          <w:sz w:val="22"/>
          <w:szCs w:val="22"/>
          <w:lang w:val="bg-BG"/>
        </w:rPr>
        <w:t>ато стъпката за наддаване е</w:t>
      </w:r>
      <w:r w:rsidR="00751703">
        <w:rPr>
          <w:sz w:val="22"/>
          <w:szCs w:val="22"/>
          <w:lang w:val="bg-BG"/>
        </w:rPr>
        <w:t xml:space="preserve"> в размер на</w:t>
      </w:r>
      <w:r w:rsidR="00EB7402">
        <w:rPr>
          <w:sz w:val="22"/>
          <w:szCs w:val="22"/>
          <w:lang w:val="bg-BG"/>
        </w:rPr>
        <w:t>/0.51евро</w:t>
      </w:r>
      <w:r w:rsidR="00531110" w:rsidRPr="005257CB">
        <w:rPr>
          <w:sz w:val="22"/>
          <w:szCs w:val="22"/>
          <w:lang w:val="bg-BG"/>
        </w:rPr>
        <w:t>.</w:t>
      </w:r>
      <w:r w:rsidR="00531110" w:rsidRPr="00F31860">
        <w:rPr>
          <w:sz w:val="22"/>
          <w:szCs w:val="22"/>
          <w:lang w:val="bg-BG"/>
        </w:rPr>
        <w:t xml:space="preserve"> При отказ за участие в наддаването, търгът се прекратява.</w:t>
      </w:r>
    </w:p>
    <w:p w:rsidR="00531110" w:rsidRPr="00F31860" w:rsidRDefault="00C91294" w:rsidP="00F31860">
      <w:pPr>
        <w:spacing w:after="5"/>
        <w:ind w:right="35" w:firstLine="720"/>
        <w:jc w:val="both"/>
        <w:rPr>
          <w:sz w:val="22"/>
          <w:szCs w:val="22"/>
          <w:lang w:val="bg-BG"/>
        </w:rPr>
      </w:pPr>
      <w:r w:rsidRPr="00F31860">
        <w:rPr>
          <w:sz w:val="22"/>
          <w:szCs w:val="22"/>
          <w:lang w:val="bg-BG"/>
        </w:rPr>
        <w:t>Заповедта следва да се постави</w:t>
      </w:r>
      <w:r w:rsidR="008A7D12" w:rsidRPr="00F31860">
        <w:rPr>
          <w:sz w:val="22"/>
          <w:szCs w:val="22"/>
          <w:lang w:val="bg-BG"/>
        </w:rPr>
        <w:t xml:space="preserve"> на информационното табло и да се качи </w:t>
      </w:r>
      <w:r w:rsidRPr="00F31860">
        <w:rPr>
          <w:sz w:val="22"/>
          <w:szCs w:val="22"/>
          <w:lang w:val="bg-BG"/>
        </w:rPr>
        <w:t>на</w:t>
      </w:r>
      <w:r w:rsidR="008A7D12" w:rsidRPr="00F31860">
        <w:rPr>
          <w:sz w:val="22"/>
          <w:szCs w:val="22"/>
          <w:lang w:val="bg-BG"/>
        </w:rPr>
        <w:t xml:space="preserve"> интернет</w:t>
      </w:r>
      <w:r w:rsidRPr="00F31860">
        <w:rPr>
          <w:sz w:val="22"/>
          <w:szCs w:val="22"/>
          <w:lang w:val="bg-BG"/>
        </w:rPr>
        <w:t xml:space="preserve"> страницата на Областна дирекц</w:t>
      </w:r>
      <w:r w:rsidR="002D1E68" w:rsidRPr="00F31860">
        <w:rPr>
          <w:sz w:val="22"/>
          <w:szCs w:val="22"/>
          <w:lang w:val="bg-BG"/>
        </w:rPr>
        <w:t xml:space="preserve">ия „Земеделие“ – София област, </w:t>
      </w:r>
      <w:r w:rsidRPr="00F31860">
        <w:rPr>
          <w:sz w:val="22"/>
          <w:szCs w:val="22"/>
          <w:lang w:val="bg-BG"/>
        </w:rPr>
        <w:t>да се публикува в местен</w:t>
      </w:r>
      <w:r w:rsidR="002D1E68" w:rsidRPr="00F31860">
        <w:rPr>
          <w:sz w:val="22"/>
          <w:szCs w:val="22"/>
          <w:lang w:val="bg-BG"/>
        </w:rPr>
        <w:t xml:space="preserve"> вестник и да се постави на видно място в общинските служби по земеделие, на територията на които са определени земи – обект на търга. </w:t>
      </w:r>
      <w:r w:rsidR="00F31860">
        <w:rPr>
          <w:sz w:val="22"/>
          <w:szCs w:val="22"/>
          <w:lang w:val="bg-BG"/>
        </w:rPr>
        <w:t xml:space="preserve"> </w:t>
      </w:r>
    </w:p>
    <w:p w:rsidR="00531110" w:rsidRPr="00F31860" w:rsidRDefault="00531110" w:rsidP="009D764A">
      <w:pPr>
        <w:spacing w:after="5"/>
        <w:ind w:right="35"/>
        <w:jc w:val="both"/>
        <w:rPr>
          <w:sz w:val="22"/>
          <w:szCs w:val="22"/>
          <w:lang w:val="bg-BG"/>
        </w:rPr>
      </w:pPr>
    </w:p>
    <w:p w:rsidR="00531110" w:rsidRPr="00F31860" w:rsidRDefault="00531110" w:rsidP="009D764A">
      <w:pPr>
        <w:spacing w:after="5"/>
        <w:ind w:right="35"/>
        <w:jc w:val="both"/>
        <w:rPr>
          <w:sz w:val="22"/>
          <w:szCs w:val="22"/>
          <w:lang w:val="bg-BG"/>
        </w:rPr>
      </w:pPr>
    </w:p>
    <w:p w:rsidR="00F10D42" w:rsidRPr="00F31860" w:rsidRDefault="00F10D42" w:rsidP="009D764A">
      <w:pPr>
        <w:spacing w:after="5"/>
        <w:ind w:right="35"/>
        <w:jc w:val="both"/>
        <w:rPr>
          <w:sz w:val="22"/>
          <w:szCs w:val="22"/>
          <w:lang w:val="bg-BG"/>
        </w:rPr>
      </w:pPr>
    </w:p>
    <w:p w:rsidR="00531110" w:rsidRPr="00F31860" w:rsidRDefault="00705240" w:rsidP="009D764A">
      <w:pPr>
        <w:spacing w:after="5"/>
        <w:ind w:right="35"/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ПЕТКО ДИМОВ</w:t>
      </w:r>
      <w:r w:rsidR="00EB7402">
        <w:rPr>
          <w:b/>
          <w:sz w:val="22"/>
          <w:szCs w:val="22"/>
          <w:lang w:val="bg-BG"/>
        </w:rPr>
        <w:t xml:space="preserve">     </w:t>
      </w:r>
      <w:r w:rsidR="00A21E3C">
        <w:rPr>
          <w:b/>
          <w:sz w:val="22"/>
          <w:szCs w:val="22"/>
          <w:lang w:val="bg-BG"/>
        </w:rPr>
        <w:t>/П/</w:t>
      </w:r>
      <w:r w:rsidR="00EB7402">
        <w:rPr>
          <w:b/>
          <w:sz w:val="22"/>
          <w:szCs w:val="22"/>
          <w:lang w:val="bg-BG"/>
        </w:rPr>
        <w:t xml:space="preserve">          </w:t>
      </w:r>
    </w:p>
    <w:p w:rsidR="00336A13" w:rsidRPr="00A21E3C" w:rsidRDefault="00336A13" w:rsidP="009D764A">
      <w:pPr>
        <w:spacing w:after="5"/>
        <w:ind w:right="35"/>
        <w:jc w:val="both"/>
        <w:rPr>
          <w:i/>
          <w:sz w:val="22"/>
          <w:szCs w:val="22"/>
          <w:lang w:val="bg-BG"/>
        </w:rPr>
      </w:pPr>
      <w:r w:rsidRPr="00F31860">
        <w:rPr>
          <w:sz w:val="22"/>
          <w:szCs w:val="22"/>
          <w:lang w:val="bg-BG"/>
        </w:rPr>
        <w:t xml:space="preserve">  </w:t>
      </w:r>
    </w:p>
    <w:p w:rsidR="00731CE2" w:rsidRPr="00F31860" w:rsidRDefault="00731CE2" w:rsidP="009D764A">
      <w:pPr>
        <w:jc w:val="both"/>
        <w:rPr>
          <w:sz w:val="22"/>
          <w:szCs w:val="22"/>
          <w:lang w:val="bg-BG"/>
        </w:rPr>
      </w:pPr>
    </w:p>
    <w:p w:rsidR="0085629F" w:rsidRPr="00F31860" w:rsidRDefault="0085629F" w:rsidP="009D764A">
      <w:pPr>
        <w:jc w:val="center"/>
        <w:rPr>
          <w:sz w:val="22"/>
          <w:szCs w:val="22"/>
          <w:lang w:val="bg-BG"/>
        </w:rPr>
      </w:pPr>
    </w:p>
    <w:p w:rsidR="002960B5" w:rsidRDefault="002960B5" w:rsidP="002960B5">
      <w:pPr>
        <w:jc w:val="both"/>
        <w:rPr>
          <w:sz w:val="22"/>
          <w:szCs w:val="22"/>
          <w:lang w:val="bg-BG"/>
        </w:rPr>
      </w:pPr>
    </w:p>
    <w:p w:rsidR="00705240" w:rsidRDefault="00A21E3C" w:rsidP="00705240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751703" w:rsidRDefault="00751703" w:rsidP="00705240">
      <w:pPr>
        <w:jc w:val="both"/>
        <w:rPr>
          <w:sz w:val="22"/>
          <w:szCs w:val="22"/>
          <w:lang w:val="bg-BG"/>
        </w:rPr>
      </w:pPr>
    </w:p>
    <w:p w:rsidR="00751703" w:rsidRDefault="00A21E3C" w:rsidP="00705240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751703" w:rsidRDefault="00751703" w:rsidP="00705240">
      <w:pPr>
        <w:jc w:val="both"/>
        <w:rPr>
          <w:sz w:val="22"/>
          <w:szCs w:val="22"/>
          <w:lang w:val="bg-BG"/>
        </w:rPr>
      </w:pPr>
    </w:p>
    <w:p w:rsidR="00705240" w:rsidRDefault="00705240" w:rsidP="00705240">
      <w:pPr>
        <w:jc w:val="both"/>
        <w:rPr>
          <w:sz w:val="22"/>
          <w:szCs w:val="22"/>
          <w:lang w:val="bg-BG"/>
        </w:rPr>
      </w:pPr>
    </w:p>
    <w:p w:rsidR="00705240" w:rsidRDefault="00705240" w:rsidP="00705240">
      <w:pPr>
        <w:jc w:val="both"/>
        <w:rPr>
          <w:sz w:val="22"/>
          <w:szCs w:val="22"/>
          <w:lang w:val="bg-BG"/>
        </w:rPr>
      </w:pPr>
    </w:p>
    <w:p w:rsidR="0085629F" w:rsidRPr="00F31860" w:rsidRDefault="0085629F" w:rsidP="009D764A">
      <w:pPr>
        <w:jc w:val="center"/>
        <w:rPr>
          <w:b/>
          <w:sz w:val="22"/>
          <w:szCs w:val="22"/>
          <w:lang w:val="bg-BG"/>
        </w:rPr>
      </w:pPr>
    </w:p>
    <w:p w:rsidR="002960B5" w:rsidRDefault="002960B5" w:rsidP="009D764A">
      <w:pPr>
        <w:jc w:val="both"/>
        <w:rPr>
          <w:sz w:val="22"/>
          <w:szCs w:val="22"/>
          <w:lang w:val="bg-BG"/>
        </w:rPr>
      </w:pPr>
    </w:p>
    <w:p w:rsidR="00352915" w:rsidRDefault="00352915" w:rsidP="009D764A">
      <w:pPr>
        <w:jc w:val="both"/>
        <w:rPr>
          <w:sz w:val="22"/>
          <w:szCs w:val="22"/>
          <w:lang w:val="bg-BG"/>
        </w:rPr>
      </w:pPr>
    </w:p>
    <w:p w:rsidR="00352915" w:rsidRDefault="00352915" w:rsidP="009D764A">
      <w:pPr>
        <w:jc w:val="both"/>
        <w:rPr>
          <w:sz w:val="22"/>
          <w:szCs w:val="22"/>
          <w:lang w:val="bg-BG"/>
        </w:rPr>
      </w:pPr>
    </w:p>
    <w:p w:rsidR="001E6B8F" w:rsidRDefault="001E6B8F" w:rsidP="009D764A">
      <w:pPr>
        <w:jc w:val="both"/>
        <w:rPr>
          <w:sz w:val="22"/>
          <w:szCs w:val="22"/>
          <w:lang w:val="bg-BG"/>
        </w:rPr>
      </w:pPr>
    </w:p>
    <w:p w:rsidR="001E6B8F" w:rsidRDefault="001E6B8F" w:rsidP="009D764A">
      <w:pPr>
        <w:jc w:val="both"/>
        <w:rPr>
          <w:sz w:val="22"/>
          <w:szCs w:val="22"/>
          <w:lang w:val="bg-BG"/>
        </w:rPr>
      </w:pPr>
    </w:p>
    <w:p w:rsidR="001E6B8F" w:rsidRPr="00F31860" w:rsidRDefault="001E6B8F" w:rsidP="009D764A">
      <w:pPr>
        <w:jc w:val="both"/>
        <w:rPr>
          <w:b/>
          <w:sz w:val="22"/>
          <w:szCs w:val="22"/>
          <w:lang w:val="bg-BG"/>
        </w:rPr>
      </w:pPr>
    </w:p>
    <w:sectPr w:rsidR="001E6B8F" w:rsidRPr="00F31860" w:rsidSect="005257CB">
      <w:footerReference w:type="default" r:id="rId7"/>
      <w:headerReference w:type="first" r:id="rId8"/>
      <w:footerReference w:type="first" r:id="rId9"/>
      <w:pgSz w:w="11907" w:h="16840" w:code="9"/>
      <w:pgMar w:top="709" w:right="1134" w:bottom="567" w:left="1276" w:header="68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71A" w:rsidRDefault="00B6371A">
      <w:r>
        <w:separator/>
      </w:r>
    </w:p>
  </w:endnote>
  <w:endnote w:type="continuationSeparator" w:id="0">
    <w:p w:rsidR="00B6371A" w:rsidRDefault="00B6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E20" w:rsidRDefault="003C2E20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71A" w:rsidRDefault="00B6371A">
      <w:r>
        <w:separator/>
      </w:r>
    </w:p>
  </w:footnote>
  <w:footnote w:type="continuationSeparator" w:id="0">
    <w:p w:rsidR="00B6371A" w:rsidRDefault="00B63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BA4D91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291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930C1F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BA4D9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AEC1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770086"/>
    <w:multiLevelType w:val="hybridMultilevel"/>
    <w:tmpl w:val="619E4352"/>
    <w:lvl w:ilvl="0" w:tplc="335015A6">
      <w:start w:val="1"/>
      <w:numFmt w:val="decimal"/>
      <w:lvlText w:val="%1.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0CAF5C">
      <w:start w:val="1"/>
      <w:numFmt w:val="bullet"/>
      <w:lvlText w:val="•"/>
      <w:lvlPicBulletId w:val="0"/>
      <w:lvlJc w:val="left"/>
      <w:pPr>
        <w:ind w:left="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804E6">
      <w:start w:val="1"/>
      <w:numFmt w:val="bullet"/>
      <w:lvlText w:val="▪"/>
      <w:lvlJc w:val="left"/>
      <w:pPr>
        <w:ind w:left="1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21C68">
      <w:start w:val="1"/>
      <w:numFmt w:val="bullet"/>
      <w:lvlText w:val="•"/>
      <w:lvlJc w:val="left"/>
      <w:pPr>
        <w:ind w:left="2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A78AC">
      <w:start w:val="1"/>
      <w:numFmt w:val="bullet"/>
      <w:lvlText w:val="o"/>
      <w:lvlJc w:val="left"/>
      <w:pPr>
        <w:ind w:left="3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840E38">
      <w:start w:val="1"/>
      <w:numFmt w:val="bullet"/>
      <w:lvlText w:val="▪"/>
      <w:lvlJc w:val="left"/>
      <w:pPr>
        <w:ind w:left="4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141554">
      <w:start w:val="1"/>
      <w:numFmt w:val="bullet"/>
      <w:lvlText w:val="•"/>
      <w:lvlJc w:val="left"/>
      <w:pPr>
        <w:ind w:left="4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A007F4">
      <w:start w:val="1"/>
      <w:numFmt w:val="bullet"/>
      <w:lvlText w:val="o"/>
      <w:lvlJc w:val="left"/>
      <w:pPr>
        <w:ind w:left="5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5654A2">
      <w:start w:val="1"/>
      <w:numFmt w:val="bullet"/>
      <w:lvlText w:val="▪"/>
      <w:lvlJc w:val="left"/>
      <w:pPr>
        <w:ind w:left="6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3E"/>
    <w:rsid w:val="00004F45"/>
    <w:rsid w:val="000067F5"/>
    <w:rsid w:val="00013A9F"/>
    <w:rsid w:val="00015AC0"/>
    <w:rsid w:val="000307B1"/>
    <w:rsid w:val="00043CE2"/>
    <w:rsid w:val="00044670"/>
    <w:rsid w:val="00076965"/>
    <w:rsid w:val="00083EBD"/>
    <w:rsid w:val="000879EE"/>
    <w:rsid w:val="000D01AC"/>
    <w:rsid w:val="000F1831"/>
    <w:rsid w:val="00105A4F"/>
    <w:rsid w:val="00107C8B"/>
    <w:rsid w:val="00124DC8"/>
    <w:rsid w:val="00131C34"/>
    <w:rsid w:val="001451A8"/>
    <w:rsid w:val="0015124C"/>
    <w:rsid w:val="00157D1E"/>
    <w:rsid w:val="00191127"/>
    <w:rsid w:val="00197496"/>
    <w:rsid w:val="001A1C66"/>
    <w:rsid w:val="001A77DB"/>
    <w:rsid w:val="001B4BA5"/>
    <w:rsid w:val="001E6B8F"/>
    <w:rsid w:val="0020653E"/>
    <w:rsid w:val="00225E60"/>
    <w:rsid w:val="00232494"/>
    <w:rsid w:val="002373B3"/>
    <w:rsid w:val="00257B44"/>
    <w:rsid w:val="002639F4"/>
    <w:rsid w:val="00263A09"/>
    <w:rsid w:val="00266D04"/>
    <w:rsid w:val="00270EEC"/>
    <w:rsid w:val="00282AA0"/>
    <w:rsid w:val="00295B9F"/>
    <w:rsid w:val="002960B5"/>
    <w:rsid w:val="002D1E68"/>
    <w:rsid w:val="002D3412"/>
    <w:rsid w:val="002D3B8A"/>
    <w:rsid w:val="002E25EF"/>
    <w:rsid w:val="002E3A73"/>
    <w:rsid w:val="002E7158"/>
    <w:rsid w:val="00302321"/>
    <w:rsid w:val="0031311D"/>
    <w:rsid w:val="003140CD"/>
    <w:rsid w:val="00324476"/>
    <w:rsid w:val="003246A6"/>
    <w:rsid w:val="003274F6"/>
    <w:rsid w:val="00336A13"/>
    <w:rsid w:val="00352915"/>
    <w:rsid w:val="00370646"/>
    <w:rsid w:val="00391E94"/>
    <w:rsid w:val="003A7442"/>
    <w:rsid w:val="003C2220"/>
    <w:rsid w:val="003C2E20"/>
    <w:rsid w:val="003C52BC"/>
    <w:rsid w:val="003E1BF6"/>
    <w:rsid w:val="00403A17"/>
    <w:rsid w:val="00436498"/>
    <w:rsid w:val="00446795"/>
    <w:rsid w:val="00450023"/>
    <w:rsid w:val="00461ACA"/>
    <w:rsid w:val="004646E3"/>
    <w:rsid w:val="00472017"/>
    <w:rsid w:val="004854F4"/>
    <w:rsid w:val="004863DC"/>
    <w:rsid w:val="004944DE"/>
    <w:rsid w:val="00495E89"/>
    <w:rsid w:val="00496975"/>
    <w:rsid w:val="004A3AC7"/>
    <w:rsid w:val="004A4C0C"/>
    <w:rsid w:val="004B10BF"/>
    <w:rsid w:val="004B365D"/>
    <w:rsid w:val="004B3D1A"/>
    <w:rsid w:val="004C3144"/>
    <w:rsid w:val="004C4985"/>
    <w:rsid w:val="004D05A9"/>
    <w:rsid w:val="004D2775"/>
    <w:rsid w:val="004F22BA"/>
    <w:rsid w:val="004F765C"/>
    <w:rsid w:val="00502C03"/>
    <w:rsid w:val="005257CB"/>
    <w:rsid w:val="00530AD3"/>
    <w:rsid w:val="00531110"/>
    <w:rsid w:val="00533524"/>
    <w:rsid w:val="0054222B"/>
    <w:rsid w:val="00546076"/>
    <w:rsid w:val="00564A90"/>
    <w:rsid w:val="0057056E"/>
    <w:rsid w:val="00575425"/>
    <w:rsid w:val="00576C0A"/>
    <w:rsid w:val="005823CF"/>
    <w:rsid w:val="00585AA5"/>
    <w:rsid w:val="005868CB"/>
    <w:rsid w:val="00596DB7"/>
    <w:rsid w:val="005A0D6A"/>
    <w:rsid w:val="005A1D39"/>
    <w:rsid w:val="005A3B17"/>
    <w:rsid w:val="005B246F"/>
    <w:rsid w:val="005B69F7"/>
    <w:rsid w:val="005D0CD9"/>
    <w:rsid w:val="005D42C6"/>
    <w:rsid w:val="005D7788"/>
    <w:rsid w:val="005E0DE1"/>
    <w:rsid w:val="005F18B8"/>
    <w:rsid w:val="00602A0B"/>
    <w:rsid w:val="00611B43"/>
    <w:rsid w:val="00642D55"/>
    <w:rsid w:val="006432F1"/>
    <w:rsid w:val="006649BB"/>
    <w:rsid w:val="006657C8"/>
    <w:rsid w:val="00676A1F"/>
    <w:rsid w:val="00681010"/>
    <w:rsid w:val="006850C2"/>
    <w:rsid w:val="006A3CCA"/>
    <w:rsid w:val="006B0B9A"/>
    <w:rsid w:val="006E1608"/>
    <w:rsid w:val="006E570F"/>
    <w:rsid w:val="006E68FB"/>
    <w:rsid w:val="006F2C19"/>
    <w:rsid w:val="006F7315"/>
    <w:rsid w:val="00701F2B"/>
    <w:rsid w:val="00703197"/>
    <w:rsid w:val="00705240"/>
    <w:rsid w:val="007142B6"/>
    <w:rsid w:val="0072349B"/>
    <w:rsid w:val="00724E5F"/>
    <w:rsid w:val="00731CE2"/>
    <w:rsid w:val="00735898"/>
    <w:rsid w:val="00736EE6"/>
    <w:rsid w:val="007479D4"/>
    <w:rsid w:val="00751703"/>
    <w:rsid w:val="00751C7B"/>
    <w:rsid w:val="0075624F"/>
    <w:rsid w:val="00762DA8"/>
    <w:rsid w:val="00771EF1"/>
    <w:rsid w:val="00773368"/>
    <w:rsid w:val="00777499"/>
    <w:rsid w:val="00785809"/>
    <w:rsid w:val="00791056"/>
    <w:rsid w:val="00793E8D"/>
    <w:rsid w:val="007A0EDA"/>
    <w:rsid w:val="007A6290"/>
    <w:rsid w:val="007A78E3"/>
    <w:rsid w:val="007B4B8A"/>
    <w:rsid w:val="007E07FE"/>
    <w:rsid w:val="007F551F"/>
    <w:rsid w:val="00803481"/>
    <w:rsid w:val="00807DAE"/>
    <w:rsid w:val="008115D2"/>
    <w:rsid w:val="00817DE9"/>
    <w:rsid w:val="00823FF9"/>
    <w:rsid w:val="008350E3"/>
    <w:rsid w:val="00835BBA"/>
    <w:rsid w:val="00837B40"/>
    <w:rsid w:val="0085348A"/>
    <w:rsid w:val="0085629F"/>
    <w:rsid w:val="00856931"/>
    <w:rsid w:val="008608E9"/>
    <w:rsid w:val="00860F02"/>
    <w:rsid w:val="00871471"/>
    <w:rsid w:val="0088003B"/>
    <w:rsid w:val="008800FE"/>
    <w:rsid w:val="008861EB"/>
    <w:rsid w:val="00887851"/>
    <w:rsid w:val="00892010"/>
    <w:rsid w:val="0089608D"/>
    <w:rsid w:val="008A2872"/>
    <w:rsid w:val="008A7D12"/>
    <w:rsid w:val="008B0206"/>
    <w:rsid w:val="008B1300"/>
    <w:rsid w:val="00930C1F"/>
    <w:rsid w:val="00933B67"/>
    <w:rsid w:val="00936425"/>
    <w:rsid w:val="00946D85"/>
    <w:rsid w:val="00961A93"/>
    <w:rsid w:val="00974546"/>
    <w:rsid w:val="00983B22"/>
    <w:rsid w:val="009921B1"/>
    <w:rsid w:val="009A2BA7"/>
    <w:rsid w:val="009A49E5"/>
    <w:rsid w:val="009A512E"/>
    <w:rsid w:val="009C4029"/>
    <w:rsid w:val="009C596C"/>
    <w:rsid w:val="009D6CC3"/>
    <w:rsid w:val="009D764A"/>
    <w:rsid w:val="009E7D8E"/>
    <w:rsid w:val="009F63A2"/>
    <w:rsid w:val="00A05AA0"/>
    <w:rsid w:val="00A21E3C"/>
    <w:rsid w:val="00A36C2A"/>
    <w:rsid w:val="00A57D6C"/>
    <w:rsid w:val="00A61095"/>
    <w:rsid w:val="00A7546F"/>
    <w:rsid w:val="00A806FD"/>
    <w:rsid w:val="00A92148"/>
    <w:rsid w:val="00AA2187"/>
    <w:rsid w:val="00AB1AD1"/>
    <w:rsid w:val="00AC3310"/>
    <w:rsid w:val="00AD13E8"/>
    <w:rsid w:val="00AE6009"/>
    <w:rsid w:val="00B1548F"/>
    <w:rsid w:val="00B420E6"/>
    <w:rsid w:val="00B53B39"/>
    <w:rsid w:val="00B6013A"/>
    <w:rsid w:val="00B6371A"/>
    <w:rsid w:val="00B65068"/>
    <w:rsid w:val="00B75E69"/>
    <w:rsid w:val="00B82226"/>
    <w:rsid w:val="00B8572A"/>
    <w:rsid w:val="00BA4D91"/>
    <w:rsid w:val="00BC36DE"/>
    <w:rsid w:val="00BD0F17"/>
    <w:rsid w:val="00BD1BCF"/>
    <w:rsid w:val="00BE0D69"/>
    <w:rsid w:val="00BE72F5"/>
    <w:rsid w:val="00BF5557"/>
    <w:rsid w:val="00C00904"/>
    <w:rsid w:val="00C02136"/>
    <w:rsid w:val="00C0648D"/>
    <w:rsid w:val="00C120B5"/>
    <w:rsid w:val="00C32160"/>
    <w:rsid w:val="00C40791"/>
    <w:rsid w:val="00C43BD8"/>
    <w:rsid w:val="00C473A4"/>
    <w:rsid w:val="00C60A7D"/>
    <w:rsid w:val="00C67182"/>
    <w:rsid w:val="00C82148"/>
    <w:rsid w:val="00C83981"/>
    <w:rsid w:val="00C91294"/>
    <w:rsid w:val="00C91349"/>
    <w:rsid w:val="00CA3258"/>
    <w:rsid w:val="00CA335C"/>
    <w:rsid w:val="00CA7A14"/>
    <w:rsid w:val="00CD0F07"/>
    <w:rsid w:val="00CD3B15"/>
    <w:rsid w:val="00CD5718"/>
    <w:rsid w:val="00CE34F1"/>
    <w:rsid w:val="00CE47C7"/>
    <w:rsid w:val="00CF1702"/>
    <w:rsid w:val="00CF1760"/>
    <w:rsid w:val="00CF7F0D"/>
    <w:rsid w:val="00D10B5A"/>
    <w:rsid w:val="00D117C6"/>
    <w:rsid w:val="00D259F5"/>
    <w:rsid w:val="00D37B95"/>
    <w:rsid w:val="00D4266F"/>
    <w:rsid w:val="00D433FA"/>
    <w:rsid w:val="00D450FA"/>
    <w:rsid w:val="00D509A6"/>
    <w:rsid w:val="00D562EC"/>
    <w:rsid w:val="00D61AE4"/>
    <w:rsid w:val="00D7472F"/>
    <w:rsid w:val="00D81D3E"/>
    <w:rsid w:val="00D9774A"/>
    <w:rsid w:val="00DC5B6A"/>
    <w:rsid w:val="00DE48BB"/>
    <w:rsid w:val="00E14AEE"/>
    <w:rsid w:val="00E158CD"/>
    <w:rsid w:val="00E22EB2"/>
    <w:rsid w:val="00E33D34"/>
    <w:rsid w:val="00E36699"/>
    <w:rsid w:val="00E47067"/>
    <w:rsid w:val="00E50676"/>
    <w:rsid w:val="00E559EA"/>
    <w:rsid w:val="00E61062"/>
    <w:rsid w:val="00E6220A"/>
    <w:rsid w:val="00E75279"/>
    <w:rsid w:val="00E8593A"/>
    <w:rsid w:val="00E9669C"/>
    <w:rsid w:val="00EA3B1F"/>
    <w:rsid w:val="00EB1100"/>
    <w:rsid w:val="00EB1514"/>
    <w:rsid w:val="00EB7402"/>
    <w:rsid w:val="00EF09FC"/>
    <w:rsid w:val="00EF4D4A"/>
    <w:rsid w:val="00F010A4"/>
    <w:rsid w:val="00F10D42"/>
    <w:rsid w:val="00F14706"/>
    <w:rsid w:val="00F31860"/>
    <w:rsid w:val="00F36881"/>
    <w:rsid w:val="00F5602F"/>
    <w:rsid w:val="00F72CF1"/>
    <w:rsid w:val="00F72D40"/>
    <w:rsid w:val="00F86A6B"/>
    <w:rsid w:val="00F95DCD"/>
    <w:rsid w:val="00FA4106"/>
    <w:rsid w:val="00FB2631"/>
    <w:rsid w:val="00FB3860"/>
    <w:rsid w:val="00FB3A94"/>
    <w:rsid w:val="00FC31EA"/>
    <w:rsid w:val="00FD2960"/>
    <w:rsid w:val="00FF105C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3A55DB"/>
  <w15:docId w15:val="{6F822264-0C8A-4340-9942-289DD5D2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B4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basedOn w:val="a0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70EEC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6E570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6E570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6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Е. Атанасов</cp:lastModifiedBy>
  <cp:revision>10</cp:revision>
  <cp:lastPrinted>2026-04-20T12:20:00Z</cp:lastPrinted>
  <dcterms:created xsi:type="dcterms:W3CDTF">2026-04-30T09:43:00Z</dcterms:created>
  <dcterms:modified xsi:type="dcterms:W3CDTF">2026-05-04T12:07:00Z</dcterms:modified>
</cp:coreProperties>
</file>